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2" w:rsidRDefault="00A604D8">
      <w:pPr>
        <w:pStyle w:val="3"/>
        <w:framePr w:w="10378" w:h="3011" w:hRule="exact" w:wrap="none" w:vAnchor="page" w:hAnchor="page" w:x="766" w:y="1253"/>
        <w:shd w:val="clear" w:color="auto" w:fill="auto"/>
        <w:ind w:left="100"/>
      </w:pPr>
      <w: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8A5122" w:rsidRDefault="00A604D8">
      <w:pPr>
        <w:pStyle w:val="3"/>
        <w:framePr w:w="10378" w:h="3011" w:hRule="exact" w:wrap="none" w:vAnchor="page" w:hAnchor="page" w:x="766" w:y="1253"/>
        <w:shd w:val="clear" w:color="auto" w:fill="auto"/>
        <w:tabs>
          <w:tab w:val="left" w:leader="underscore" w:pos="3530"/>
          <w:tab w:val="left" w:leader="underscore" w:pos="10164"/>
        </w:tabs>
        <w:spacing w:line="245" w:lineRule="exact"/>
        <w:ind w:left="60"/>
        <w:jc w:val="both"/>
      </w:pPr>
      <w:r>
        <w:rPr>
          <w:rStyle w:val="1"/>
        </w:rPr>
        <w:tab/>
      </w:r>
      <w:r>
        <w:rPr>
          <w:rStyle w:val="2"/>
        </w:rPr>
        <w:t>Главное управление МЧС России</w:t>
      </w:r>
      <w:r>
        <w:rPr>
          <w:rStyle w:val="1"/>
        </w:rPr>
        <w:tab/>
      </w:r>
    </w:p>
    <w:p w:rsidR="008A5122" w:rsidRDefault="00A604D8">
      <w:pPr>
        <w:pStyle w:val="21"/>
        <w:framePr w:w="10378" w:h="3011" w:hRule="exact" w:wrap="none" w:vAnchor="page" w:hAnchor="page" w:x="766" w:y="1253"/>
        <w:shd w:val="clear" w:color="auto" w:fill="auto"/>
        <w:tabs>
          <w:tab w:val="left" w:leader="underscore" w:pos="3727"/>
          <w:tab w:val="left" w:leader="underscore" w:pos="10164"/>
        </w:tabs>
        <w:ind w:left="60" w:right="120"/>
      </w:pPr>
      <w:r>
        <w:t xml:space="preserve">(наименование территориального органа МЧС России) </w:t>
      </w:r>
      <w:r>
        <w:rPr>
          <w:rStyle w:val="295pt0pt"/>
        </w:rPr>
        <w:tab/>
      </w:r>
      <w:r>
        <w:rPr>
          <w:rStyle w:val="295pt0pt0"/>
        </w:rPr>
        <w:t>по Республике Башкортостан</w:t>
      </w:r>
      <w:r>
        <w:rPr>
          <w:rStyle w:val="295pt0pt"/>
        </w:rPr>
        <w:tab/>
      </w:r>
    </w:p>
    <w:p w:rsidR="008A5122" w:rsidRDefault="00A604D8">
      <w:pPr>
        <w:pStyle w:val="31"/>
        <w:framePr w:w="10378" w:h="3011" w:hRule="exact" w:wrap="none" w:vAnchor="page" w:hAnchor="page" w:x="766" w:y="1253"/>
        <w:shd w:val="clear" w:color="auto" w:fill="auto"/>
        <w:ind w:left="100" w:firstLine="0"/>
      </w:pPr>
      <w:r>
        <w:t xml:space="preserve">(указывается </w:t>
      </w:r>
      <w:r>
        <w:t>адрес места нахождения территориального органа МЧС России, номер телефона, электронный адрес)</w:t>
      </w:r>
    </w:p>
    <w:p w:rsidR="008A5122" w:rsidRDefault="00A604D8">
      <w:pPr>
        <w:pStyle w:val="3"/>
        <w:framePr w:w="10378" w:h="3011" w:hRule="exact" w:wrap="none" w:vAnchor="page" w:hAnchor="page" w:x="766" w:y="1253"/>
        <w:shd w:val="clear" w:color="auto" w:fill="auto"/>
        <w:tabs>
          <w:tab w:val="left" w:leader="underscore" w:pos="2018"/>
          <w:tab w:val="left" w:leader="underscore" w:pos="10164"/>
        </w:tabs>
        <w:spacing w:line="230" w:lineRule="exact"/>
        <w:ind w:left="60"/>
        <w:jc w:val="both"/>
      </w:pPr>
      <w:r>
        <w:rPr>
          <w:rStyle w:val="1"/>
        </w:rPr>
        <w:tab/>
      </w:r>
      <w:r>
        <w:rPr>
          <w:rStyle w:val="2"/>
        </w:rPr>
        <w:t>Управление надзорной деятельности и профилактической работы</w:t>
      </w:r>
      <w:r>
        <w:rPr>
          <w:rStyle w:val="1"/>
        </w:rPr>
        <w:tab/>
      </w:r>
    </w:p>
    <w:p w:rsidR="008A5122" w:rsidRDefault="00A604D8">
      <w:pPr>
        <w:pStyle w:val="31"/>
        <w:framePr w:w="10378" w:h="3011" w:hRule="exact" w:wrap="none" w:vAnchor="page" w:hAnchor="page" w:x="766" w:y="1253"/>
        <w:shd w:val="clear" w:color="auto" w:fill="auto"/>
        <w:ind w:left="100" w:firstLine="0"/>
      </w:pPr>
      <w:r>
        <w:t>(наименование органа государственного пожарного надзора)</w:t>
      </w:r>
    </w:p>
    <w:p w:rsidR="008A5122" w:rsidRDefault="00A604D8">
      <w:pPr>
        <w:pStyle w:val="3"/>
        <w:framePr w:w="10378" w:h="3011" w:hRule="exact" w:wrap="none" w:vAnchor="page" w:hAnchor="page" w:x="766" w:y="1253"/>
        <w:shd w:val="clear" w:color="auto" w:fill="auto"/>
        <w:tabs>
          <w:tab w:val="left" w:leader="underscore" w:pos="1114"/>
          <w:tab w:val="left" w:leader="underscore" w:pos="10164"/>
        </w:tabs>
        <w:spacing w:line="230" w:lineRule="exact"/>
        <w:ind w:left="60"/>
        <w:jc w:val="both"/>
      </w:pPr>
      <w:r>
        <w:tab/>
      </w:r>
      <w:r>
        <w:rPr>
          <w:rStyle w:val="2"/>
        </w:rPr>
        <w:t xml:space="preserve">ул. 8 Марта, 12/1, г. Уфа, 450005, телефон: (347) 252-59-52, </w:t>
      </w:r>
      <w:r>
        <w:rPr>
          <w:rStyle w:val="2"/>
          <w:lang w:val="en-US"/>
        </w:rPr>
        <w:t>e</w:t>
      </w:r>
      <w:r w:rsidRPr="00B22E7E">
        <w:rPr>
          <w:rStyle w:val="2"/>
        </w:rPr>
        <w:t>-</w:t>
      </w:r>
      <w:r>
        <w:rPr>
          <w:rStyle w:val="2"/>
          <w:lang w:val="en-US"/>
        </w:rPr>
        <w:t>mail</w:t>
      </w:r>
      <w:r w:rsidRPr="00B22E7E">
        <w:rPr>
          <w:rStyle w:val="2"/>
        </w:rPr>
        <w:t xml:space="preserve">: </w:t>
      </w:r>
      <w:r>
        <w:rPr>
          <w:rStyle w:val="2"/>
          <w:lang w:val="en-US"/>
        </w:rPr>
        <w:t>cancel</w:t>
      </w:r>
      <w:r w:rsidRPr="00B22E7E">
        <w:rPr>
          <w:rStyle w:val="2"/>
        </w:rPr>
        <w:t>@</w:t>
      </w:r>
      <w:r>
        <w:rPr>
          <w:rStyle w:val="2"/>
          <w:lang w:val="en-US"/>
        </w:rPr>
        <w:t>mchsrb</w:t>
      </w:r>
      <w:r w:rsidRPr="00B22E7E">
        <w:rPr>
          <w:rStyle w:val="2"/>
        </w:rPr>
        <w:t>.</w:t>
      </w:r>
      <w:r>
        <w:rPr>
          <w:rStyle w:val="2"/>
          <w:lang w:val="en-US"/>
        </w:rPr>
        <w:t>i</w:t>
      </w:r>
      <w:r w:rsidRPr="00B22E7E">
        <w:rPr>
          <w:rStyle w:val="2"/>
        </w:rPr>
        <w:t xml:space="preserve"> </w:t>
      </w:r>
      <w:r>
        <w:rPr>
          <w:rStyle w:val="2"/>
          <w:lang w:val="en-US"/>
        </w:rPr>
        <w:t>u</w:t>
      </w:r>
      <w:r>
        <w:tab/>
      </w:r>
    </w:p>
    <w:p w:rsidR="008A5122" w:rsidRDefault="00A604D8">
      <w:pPr>
        <w:pStyle w:val="31"/>
        <w:framePr w:w="10378" w:h="3011" w:hRule="exact" w:wrap="none" w:vAnchor="page" w:hAnchor="page" w:x="766" w:y="1253"/>
        <w:shd w:val="clear" w:color="auto" w:fill="auto"/>
        <w:ind w:left="100" w:firstLine="0"/>
      </w:pPr>
      <w:r>
        <w:t>(указывается адрес места нахождения органа ГПН, номер телефона, электронный адрес)</w:t>
      </w:r>
    </w:p>
    <w:p w:rsidR="008A5122" w:rsidRDefault="00A604D8">
      <w:pPr>
        <w:pStyle w:val="3"/>
        <w:framePr w:w="10378" w:h="3011" w:hRule="exact" w:wrap="none" w:vAnchor="page" w:hAnchor="page" w:x="766" w:y="1253"/>
        <w:shd w:val="clear" w:color="auto" w:fill="auto"/>
        <w:spacing w:line="230" w:lineRule="exact"/>
        <w:ind w:left="60"/>
        <w:jc w:val="both"/>
      </w:pPr>
      <w:r>
        <w:rPr>
          <w:rStyle w:val="2"/>
        </w:rPr>
        <w:t>Отдел надзорной деятельности по Балтачевскому, Бураевскому и Татышлинскому районам РБ</w:t>
      </w:r>
      <w:r>
        <w:rPr>
          <w:rStyle w:val="2"/>
        </w:rPr>
        <w:t>. с. Бураево.</w:t>
      </w:r>
    </w:p>
    <w:p w:rsidR="008A5122" w:rsidRDefault="00A604D8">
      <w:pPr>
        <w:pStyle w:val="3"/>
        <w:framePr w:w="10378" w:h="3011" w:hRule="exact" w:wrap="none" w:vAnchor="page" w:hAnchor="page" w:x="766" w:y="1253"/>
        <w:shd w:val="clear" w:color="auto" w:fill="auto"/>
        <w:spacing w:line="190" w:lineRule="exact"/>
        <w:ind w:left="100"/>
      </w:pPr>
      <w:r>
        <w:rPr>
          <w:rStyle w:val="2"/>
        </w:rPr>
        <w:t>ул. М.Гафури. д. 4</w:t>
      </w:r>
    </w:p>
    <w:p w:rsidR="008A5122" w:rsidRDefault="00A604D8">
      <w:pPr>
        <w:pStyle w:val="11"/>
        <w:framePr w:w="10378" w:h="5954" w:hRule="exact" w:wrap="none" w:vAnchor="page" w:hAnchor="page" w:x="766" w:y="4882"/>
        <w:shd w:val="clear" w:color="auto" w:fill="auto"/>
        <w:spacing w:before="0" w:after="64"/>
        <w:ind w:left="100"/>
      </w:pPr>
      <w:bookmarkStart w:id="0" w:name="bookmark0"/>
      <w:r>
        <w:t xml:space="preserve">Предписание № </w:t>
      </w:r>
      <w:r>
        <w:rPr>
          <w:rStyle w:val="12"/>
          <w:b/>
          <w:bCs/>
        </w:rPr>
        <w:t>100</w:t>
      </w:r>
      <w:r>
        <w:t xml:space="preserve"> /</w:t>
      </w:r>
      <w:r>
        <w:rPr>
          <w:rStyle w:val="12"/>
          <w:b/>
          <w:bCs/>
        </w:rPr>
        <w:t>1</w:t>
      </w:r>
      <w:r>
        <w:t xml:space="preserve"> / </w:t>
      </w:r>
      <w:r>
        <w:rPr>
          <w:rStyle w:val="12"/>
          <w:b/>
          <w:bCs/>
        </w:rPr>
        <w:t>1</w:t>
      </w:r>
      <w:r>
        <w:t xml:space="preserve"> по устранению нарушений обязательных требований пожарной безопасности</w:t>
      </w:r>
      <w:bookmarkEnd w:id="0"/>
    </w:p>
    <w:p w:rsidR="008A5122" w:rsidRDefault="00A604D8">
      <w:pPr>
        <w:pStyle w:val="3"/>
        <w:framePr w:w="10378" w:h="5954" w:hRule="exact" w:wrap="none" w:vAnchor="page" w:hAnchor="page" w:x="766" w:y="4882"/>
        <w:shd w:val="clear" w:color="auto" w:fill="auto"/>
        <w:tabs>
          <w:tab w:val="left" w:leader="underscore" w:pos="1114"/>
          <w:tab w:val="left" w:leader="underscore" w:pos="10370"/>
        </w:tabs>
        <w:spacing w:line="274" w:lineRule="exact"/>
        <w:ind w:left="60" w:right="120" w:firstLine="980"/>
        <w:jc w:val="left"/>
      </w:pPr>
      <w:r>
        <w:rPr>
          <w:rStyle w:val="2"/>
        </w:rPr>
        <w:t>муниципальному общеобразовательному бюджетному учреждению «Средняя</w:t>
      </w:r>
      <w:r>
        <w:t xml:space="preserve"> </w:t>
      </w:r>
      <w:r>
        <w:rPr>
          <w:rStyle w:val="2"/>
        </w:rPr>
        <w:t>общеобразовательная школа № 3 с. Бураево» муниципального райо</w:t>
      </w:r>
      <w:r>
        <w:rPr>
          <w:rStyle w:val="2"/>
        </w:rPr>
        <w:t>на Бураевский район</w:t>
      </w:r>
      <w:r>
        <w:t xml:space="preserve"> </w:t>
      </w:r>
      <w:r>
        <w:rPr>
          <w:rStyle w:val="1"/>
        </w:rPr>
        <w:tab/>
      </w:r>
      <w:r>
        <w:rPr>
          <w:rStyle w:val="2"/>
        </w:rPr>
        <w:t>Республики Башкортостан, директору Ахмадуллиной Гульсине Зайнуллиновне</w:t>
      </w:r>
      <w:r>
        <w:rPr>
          <w:rStyle w:val="1"/>
        </w:rPr>
        <w:tab/>
      </w:r>
    </w:p>
    <w:p w:rsidR="008A5122" w:rsidRDefault="00A604D8">
      <w:pPr>
        <w:pStyle w:val="31"/>
        <w:framePr w:w="10378" w:h="5954" w:hRule="exact" w:wrap="none" w:vAnchor="page" w:hAnchor="page" w:x="766" w:y="4882"/>
        <w:shd w:val="clear" w:color="auto" w:fill="auto"/>
        <w:spacing w:line="192" w:lineRule="exact"/>
        <w:ind w:left="3060" w:right="1340"/>
        <w:jc w:val="left"/>
      </w:pPr>
      <w:r>
        <w:t xml:space="preserve">(полное наименование органа государственной власти и органа местного самоуправления, юридического лица, фамилия, имя, отчество индивидуального предпринимателя </w:t>
      </w:r>
      <w:r>
        <w:t>(гражданина), владельца собственности, имущества и т.п.)</w:t>
      </w:r>
    </w:p>
    <w:p w:rsidR="008A5122" w:rsidRDefault="00A604D8">
      <w:pPr>
        <w:pStyle w:val="3"/>
        <w:framePr w:w="10378" w:h="5954" w:hRule="exact" w:wrap="none" w:vAnchor="page" w:hAnchor="page" w:x="766" w:y="4882"/>
        <w:shd w:val="clear" w:color="auto" w:fill="auto"/>
        <w:tabs>
          <w:tab w:val="left" w:pos="1114"/>
          <w:tab w:val="left" w:pos="2983"/>
          <w:tab w:val="left" w:pos="5095"/>
          <w:tab w:val="center" w:pos="7538"/>
          <w:tab w:val="right" w:pos="10217"/>
        </w:tabs>
        <w:spacing w:after="28" w:line="190" w:lineRule="exact"/>
        <w:ind w:left="60"/>
        <w:jc w:val="both"/>
      </w:pPr>
      <w:r>
        <w:t>Во</w:t>
      </w:r>
      <w:r>
        <w:tab/>
        <w:t>исполнение</w:t>
      </w:r>
      <w:r>
        <w:tab/>
        <w:t>распоряжения</w:t>
      </w:r>
      <w:r>
        <w:tab/>
        <w:t>главного</w:t>
      </w:r>
      <w:r>
        <w:tab/>
        <w:t>государственного</w:t>
      </w:r>
      <w:r>
        <w:tab/>
        <w:t>инспектора</w:t>
      </w:r>
    </w:p>
    <w:p w:rsidR="008A5122" w:rsidRDefault="00A604D8">
      <w:pPr>
        <w:pStyle w:val="3"/>
        <w:framePr w:w="10378" w:h="5954" w:hRule="exact" w:wrap="none" w:vAnchor="page" w:hAnchor="page" w:x="766" w:y="4882"/>
        <w:shd w:val="clear" w:color="auto" w:fill="auto"/>
        <w:tabs>
          <w:tab w:val="left" w:leader="underscore" w:pos="10164"/>
        </w:tabs>
        <w:spacing w:after="41" w:line="190" w:lineRule="exact"/>
        <w:ind w:left="60"/>
        <w:jc w:val="both"/>
      </w:pPr>
      <w:r>
        <w:rPr>
          <w:rStyle w:val="2"/>
        </w:rPr>
        <w:t>Балтачевского, Бураевского и Татышлинского районов РБ по пожарному надзору Ги</w:t>
      </w:r>
      <w:r>
        <w:t>нду</w:t>
      </w:r>
      <w:r>
        <w:rPr>
          <w:rStyle w:val="2"/>
        </w:rPr>
        <w:t>ллина И.Р.</w:t>
      </w:r>
      <w:r>
        <w:rPr>
          <w:rStyle w:val="1"/>
        </w:rPr>
        <w:tab/>
      </w:r>
    </w:p>
    <w:p w:rsidR="008A5122" w:rsidRDefault="00A604D8">
      <w:pPr>
        <w:pStyle w:val="21"/>
        <w:framePr w:w="10378" w:h="5954" w:hRule="exact" w:wrap="none" w:vAnchor="page" w:hAnchor="page" w:x="766" w:y="4882"/>
        <w:shd w:val="clear" w:color="auto" w:fill="auto"/>
        <w:spacing w:line="150" w:lineRule="exact"/>
        <w:ind w:left="60"/>
      </w:pPr>
      <w:r>
        <w:t>(наименование органа ГПН)</w:t>
      </w:r>
    </w:p>
    <w:p w:rsidR="008A5122" w:rsidRDefault="00A604D8">
      <w:pPr>
        <w:pStyle w:val="3"/>
        <w:framePr w:w="10378" w:h="5954" w:hRule="exact" w:wrap="none" w:vAnchor="page" w:hAnchor="page" w:x="766" w:y="4882"/>
        <w:shd w:val="clear" w:color="auto" w:fill="auto"/>
        <w:tabs>
          <w:tab w:val="left" w:pos="607"/>
          <w:tab w:val="right" w:pos="10414"/>
        </w:tabs>
        <w:spacing w:line="307" w:lineRule="exact"/>
        <w:ind w:left="60"/>
        <w:jc w:val="both"/>
      </w:pPr>
      <w:r>
        <w:t>№</w:t>
      </w:r>
      <w:r>
        <w:tab/>
      </w:r>
      <w:r>
        <w:rPr>
          <w:rStyle w:val="2"/>
        </w:rPr>
        <w:t>100</w:t>
      </w:r>
      <w:r>
        <w:t xml:space="preserve"> от “ </w:t>
      </w:r>
      <w:r>
        <w:rPr>
          <w:rStyle w:val="2"/>
        </w:rPr>
        <w:t>7</w:t>
      </w:r>
      <w:r>
        <w:t xml:space="preserve"> ” </w:t>
      </w:r>
      <w:r>
        <w:rPr>
          <w:rStyle w:val="2"/>
        </w:rPr>
        <w:t>де</w:t>
      </w:r>
      <w:r>
        <w:rPr>
          <w:rStyle w:val="2"/>
        </w:rPr>
        <w:t>кабря</w:t>
      </w:r>
      <w:r>
        <w:tab/>
        <w:t xml:space="preserve">20 </w:t>
      </w:r>
      <w:r>
        <w:rPr>
          <w:rStyle w:val="2"/>
        </w:rPr>
        <w:t>15</w:t>
      </w:r>
      <w:r>
        <w:t xml:space="preserve"> года, ст. 6 Федерального закона от 21 декабря 1994 г. № 69-ФЗ</w:t>
      </w:r>
    </w:p>
    <w:p w:rsidR="008A5122" w:rsidRDefault="00A604D8">
      <w:pPr>
        <w:pStyle w:val="3"/>
        <w:framePr w:w="10378" w:h="5954" w:hRule="exact" w:wrap="none" w:vAnchor="page" w:hAnchor="page" w:x="766" w:y="4882"/>
        <w:shd w:val="clear" w:color="auto" w:fill="auto"/>
        <w:spacing w:line="307" w:lineRule="exact"/>
        <w:ind w:left="60"/>
        <w:jc w:val="both"/>
      </w:pPr>
      <w:r>
        <w:t xml:space="preserve">“О пожарной безопасности” </w:t>
      </w:r>
      <w:r>
        <w:rPr>
          <w:rStyle w:val="2"/>
        </w:rPr>
        <w:t>в период с 11 декабря 2015 г. по 11 декабря 2015 г.: общей</w:t>
      </w:r>
    </w:p>
    <w:p w:rsidR="008A5122" w:rsidRDefault="00A604D8">
      <w:pPr>
        <w:pStyle w:val="3"/>
        <w:framePr w:w="10378" w:h="5954" w:hRule="exact" w:wrap="none" w:vAnchor="page" w:hAnchor="page" w:x="766" w:y="4882"/>
        <w:shd w:val="clear" w:color="auto" w:fill="auto"/>
        <w:tabs>
          <w:tab w:val="left" w:leader="underscore" w:pos="4428"/>
        </w:tabs>
        <w:spacing w:line="190" w:lineRule="exact"/>
        <w:ind w:left="60"/>
        <w:jc w:val="both"/>
      </w:pPr>
      <w:r>
        <w:rPr>
          <w:rStyle w:val="2"/>
        </w:rPr>
        <w:t>продолжительностью - 1 рабочий день;</w:t>
      </w:r>
      <w:r>
        <w:rPr>
          <w:rStyle w:val="1"/>
        </w:rPr>
        <w:tab/>
      </w:r>
      <w:r>
        <w:rPr>
          <w:rStyle w:val="2"/>
        </w:rPr>
        <w:t>проведена проверка главным государственным инспектором</w:t>
      </w:r>
    </w:p>
    <w:p w:rsidR="008A5122" w:rsidRDefault="00A604D8">
      <w:pPr>
        <w:pStyle w:val="3"/>
        <w:framePr w:w="10378" w:h="5954" w:hRule="exact" w:wrap="none" w:vAnchor="page" w:hAnchor="page" w:x="766" w:y="4882"/>
        <w:shd w:val="clear" w:color="auto" w:fill="auto"/>
        <w:tabs>
          <w:tab w:val="left" w:leader="underscore" w:pos="10370"/>
        </w:tabs>
        <w:spacing w:line="274" w:lineRule="exact"/>
        <w:ind w:left="60" w:right="120"/>
        <w:jc w:val="both"/>
      </w:pPr>
      <w:r>
        <w:rPr>
          <w:rStyle w:val="2"/>
        </w:rPr>
        <w:t>Балтачевского, Бураевского и Татышлинского районов по пожарному надзору Гиндуллиным Ильфатом</w:t>
      </w:r>
      <w:r>
        <w:t xml:space="preserve"> </w:t>
      </w:r>
      <w:r>
        <w:rPr>
          <w:rStyle w:val="2"/>
        </w:rPr>
        <w:t>Рафисовичем в отношении зданий и помещений муниципального общеобразовательного бюджетного</w:t>
      </w:r>
      <w:r>
        <w:t xml:space="preserve"> </w:t>
      </w:r>
      <w:r>
        <w:rPr>
          <w:rStyle w:val="2"/>
        </w:rPr>
        <w:t>учреждения «Средняя общеобразовательная школа №3 с. Бураево» муниципально</w:t>
      </w:r>
      <w:r>
        <w:rPr>
          <w:rStyle w:val="2"/>
        </w:rPr>
        <w:t>го района</w:t>
      </w:r>
      <w:r>
        <w:t xml:space="preserve"> </w:t>
      </w:r>
      <w:r>
        <w:rPr>
          <w:rStyle w:val="2"/>
        </w:rPr>
        <w:t>Бураевский район</w:t>
      </w:r>
      <w:r>
        <w:t xml:space="preserve"> Республики Башкортостан</w:t>
      </w:r>
      <w:r>
        <w:rPr>
          <w:rStyle w:val="2"/>
        </w:rPr>
        <w:t>, по адресу: РБ, Бураевский район, с. Бураево ул.</w:t>
      </w:r>
      <w:r>
        <w:t xml:space="preserve"> </w:t>
      </w:r>
      <w:r>
        <w:rPr>
          <w:rStyle w:val="2"/>
        </w:rPr>
        <w:t>Чкалова. 10</w:t>
      </w:r>
      <w:r>
        <w:rPr>
          <w:rStyle w:val="1"/>
        </w:rPr>
        <w:tab/>
      </w:r>
    </w:p>
    <w:p w:rsidR="008A5122" w:rsidRDefault="00A604D8">
      <w:pPr>
        <w:pStyle w:val="31"/>
        <w:framePr w:w="10378" w:h="5954" w:hRule="exact" w:wrap="none" w:vAnchor="page" w:hAnchor="page" w:x="766" w:y="4882"/>
        <w:shd w:val="clear" w:color="auto" w:fill="auto"/>
        <w:spacing w:line="178" w:lineRule="exact"/>
        <w:ind w:left="100" w:firstLine="0"/>
      </w:pPr>
      <w:r>
        <w:t xml:space="preserve">(должность, звание, фамилия, имя, отчество государственного инспектора (государственных инспекторов) по пожарному надзору, проводившего(их) </w:t>
      </w:r>
      <w:r>
        <w:t>проверку, наименование объекта надзора и его адрес)</w:t>
      </w:r>
    </w:p>
    <w:p w:rsidR="008A5122" w:rsidRDefault="00A604D8">
      <w:pPr>
        <w:pStyle w:val="3"/>
        <w:framePr w:w="10378" w:h="5954" w:hRule="exact" w:wrap="none" w:vAnchor="page" w:hAnchor="page" w:x="766" w:y="4882"/>
        <w:shd w:val="clear" w:color="auto" w:fill="auto"/>
        <w:spacing w:after="20" w:line="190" w:lineRule="exact"/>
        <w:ind w:left="60"/>
        <w:jc w:val="both"/>
      </w:pPr>
      <w:r>
        <w:t xml:space="preserve">совместно с директором </w:t>
      </w:r>
      <w:r>
        <w:rPr>
          <w:rStyle w:val="2"/>
        </w:rPr>
        <w:t>МОБУ СОШ №3 с. Бураево Ахмадуллиной Г.З.</w:t>
      </w:r>
    </w:p>
    <w:p w:rsidR="008A5122" w:rsidRDefault="00A604D8">
      <w:pPr>
        <w:pStyle w:val="31"/>
        <w:framePr w:w="10378" w:h="5954" w:hRule="exact" w:wrap="none" w:vAnchor="page" w:hAnchor="page" w:x="766" w:y="4882"/>
        <w:shd w:val="clear" w:color="auto" w:fill="auto"/>
        <w:spacing w:line="140" w:lineRule="exact"/>
        <w:ind w:left="60" w:firstLine="0"/>
        <w:jc w:val="both"/>
      </w:pPr>
      <w:r>
        <w:t>(указываются должности, фамилии, имена, отчества лиц, участвующих в проверке)</w:t>
      </w:r>
    </w:p>
    <w:p w:rsidR="008A5122" w:rsidRDefault="00A604D8">
      <w:pPr>
        <w:pStyle w:val="a6"/>
        <w:framePr w:w="10157" w:h="826" w:hRule="exact" w:wrap="none" w:vAnchor="page" w:hAnchor="page" w:x="824" w:y="10897"/>
        <w:shd w:val="clear" w:color="auto" w:fill="auto"/>
      </w:pPr>
      <w:r>
        <w:t xml:space="preserve">В соответствии с Федеральным законом от 21 декабря 1994 г. № </w:t>
      </w:r>
      <w:r>
        <w:t>69-ФЗ “О пожарной безопасности” необходимо устранить следующие нарушения обязательных требований пожарной безопасности, выявленные в ходе проверки: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3826"/>
        <w:gridCol w:w="3528"/>
        <w:gridCol w:w="1416"/>
        <w:gridCol w:w="998"/>
      </w:tblGrid>
      <w:tr w:rsidR="008A5122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178" w:lineRule="exact"/>
            </w:pPr>
            <w:r>
              <w:rPr>
                <w:rStyle w:val="7pt0pt"/>
              </w:rPr>
              <w:t>№</w:t>
            </w:r>
          </w:p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178" w:lineRule="exact"/>
            </w:pPr>
            <w:r>
              <w:rPr>
                <w:rStyle w:val="7pt0pt"/>
              </w:rPr>
              <w:t>предпи</w:t>
            </w:r>
          </w:p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178" w:lineRule="exact"/>
            </w:pPr>
            <w:r>
              <w:rPr>
                <w:rStyle w:val="7pt0pt"/>
              </w:rPr>
              <w:t>сания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182" w:lineRule="exact"/>
            </w:pPr>
            <w:r>
              <w:rPr>
                <w:rStyle w:val="7pt0pt"/>
              </w:rPr>
              <w:t>Вид нарушения обязательных требований пожарной безопасности с указанием конкретного места выя</w:t>
            </w:r>
            <w:r>
              <w:rPr>
                <w:rStyle w:val="7pt0pt"/>
              </w:rPr>
              <w:t>вленного нарушения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182" w:lineRule="exact"/>
            </w:pPr>
            <w:r>
              <w:rPr>
                <w:rStyle w:val="7pt0pt"/>
              </w:rPr>
              <w:t>Содержание пункта (абзац пункта) и наименование нормативного правового акта Российской Федерации и (или) нормативного документа по пожарной безопасности, требования которого(ых) нарушены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182" w:lineRule="exact"/>
              <w:jc w:val="both"/>
            </w:pPr>
            <w:r>
              <w:rPr>
                <w:rStyle w:val="7pt0pt"/>
              </w:rPr>
              <w:t xml:space="preserve">Срок устранения нарушения обязательных требований </w:t>
            </w:r>
            <w:r>
              <w:rPr>
                <w:rStyle w:val="7pt0pt"/>
              </w:rPr>
              <w:t>пожарной безопасности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182" w:lineRule="exact"/>
              <w:ind w:firstLine="160"/>
              <w:jc w:val="both"/>
            </w:pPr>
            <w:r>
              <w:rPr>
                <w:rStyle w:val="7pt0pt"/>
              </w:rPr>
              <w:t>Отметка (подпись) о выполнении (указывается только выполнение)</w:t>
            </w:r>
          </w:p>
        </w:tc>
      </w:tr>
      <w:tr w:rsidR="008A512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22" w:rsidRDefault="008A5122">
            <w:pPr>
              <w:framePr w:w="10368" w:h="4210" w:wrap="none" w:vAnchor="page" w:hAnchor="page" w:x="771" w:y="11772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170" w:lineRule="exact"/>
            </w:pPr>
            <w:r>
              <w:rPr>
                <w:rStyle w:val="85pt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170" w:lineRule="exact"/>
            </w:pPr>
            <w:r>
              <w:rPr>
                <w:rStyle w:val="85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170" w:lineRule="exact"/>
            </w:pPr>
            <w:r>
              <w:rPr>
                <w:rStyle w:val="85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170" w:lineRule="exact"/>
            </w:pPr>
            <w:r>
              <w:rPr>
                <w:rStyle w:val="85pt"/>
              </w:rPr>
              <w:t>5</w:t>
            </w:r>
          </w:p>
        </w:tc>
      </w:tr>
      <w:tr w:rsidR="008A512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170" w:lineRule="exact"/>
            </w:pPr>
            <w:r>
              <w:rPr>
                <w:rStyle w:val="85pt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226" w:lineRule="exact"/>
              <w:jc w:val="both"/>
            </w:pPr>
            <w:r>
              <w:rPr>
                <w:rStyle w:val="85pt"/>
              </w:rPr>
              <w:t>Планы эвакуации на случай пожара выполнить в соответствии с требованиями нормативных документов, на материалах не фотолюминесцентного исполнения.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235" w:lineRule="exact"/>
            </w:pPr>
            <w:r>
              <w:rPr>
                <w:rStyle w:val="85pt"/>
              </w:rPr>
              <w:t xml:space="preserve">Правила </w:t>
            </w:r>
            <w:r>
              <w:rPr>
                <w:rStyle w:val="85pt"/>
              </w:rPr>
              <w:t>противопожарного режима в РФ п. 7,</w:t>
            </w:r>
          </w:p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235" w:lineRule="exact"/>
            </w:pPr>
            <w:r>
              <w:rPr>
                <w:rStyle w:val="85pt"/>
              </w:rPr>
              <w:t>ГОСТР 12.2.143-2009 п.6.2.7.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170" w:lineRule="exact"/>
            </w:pPr>
            <w:r>
              <w:rPr>
                <w:rStyle w:val="85pt"/>
              </w:rPr>
              <w:t>23.06.2016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122" w:rsidRDefault="008A5122">
            <w:pPr>
              <w:framePr w:w="10368" w:h="4210" w:wrap="none" w:vAnchor="page" w:hAnchor="page" w:x="771" w:y="11772"/>
              <w:rPr>
                <w:sz w:val="10"/>
                <w:szCs w:val="10"/>
              </w:rPr>
            </w:pPr>
          </w:p>
        </w:tc>
      </w:tr>
      <w:tr w:rsidR="008A5122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200" w:lineRule="exact"/>
            </w:pPr>
            <w:r>
              <w:rPr>
                <w:rStyle w:val="7pt0pt0"/>
              </w:rPr>
              <w:t>2</w:t>
            </w:r>
            <w:r>
              <w:rPr>
                <w:rStyle w:val="10pt0pt"/>
              </w:rPr>
              <w:t>_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230" w:lineRule="exact"/>
              <w:jc w:val="both"/>
            </w:pPr>
            <w:r>
              <w:rPr>
                <w:rStyle w:val="85pt"/>
              </w:rPr>
              <w:t>Знаки пожарной безопасности выполнены на материалах не фотолюминесцентного исполнения (указатели направления движения)..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230" w:lineRule="exact"/>
            </w:pPr>
            <w:r>
              <w:rPr>
                <w:rStyle w:val="85pt"/>
              </w:rPr>
              <w:t xml:space="preserve">Правила противопожарного режима в РФ п. 33, ГОСТ Р </w:t>
            </w:r>
            <w:r>
              <w:rPr>
                <w:rStyle w:val="85pt"/>
              </w:rPr>
              <w:t>12.2.143-2009 п. 7.1.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170" w:lineRule="exact"/>
            </w:pPr>
            <w:r>
              <w:rPr>
                <w:rStyle w:val="85pt"/>
              </w:rPr>
              <w:t>23.06.2016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122" w:rsidRDefault="008A5122">
            <w:pPr>
              <w:framePr w:w="10368" w:h="4210" w:wrap="none" w:vAnchor="page" w:hAnchor="page" w:x="771" w:y="11772"/>
              <w:rPr>
                <w:sz w:val="10"/>
                <w:szCs w:val="10"/>
              </w:rPr>
            </w:pPr>
          </w:p>
        </w:tc>
      </w:tr>
      <w:tr w:rsidR="008A5122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140" w:lineRule="exact"/>
            </w:pPr>
            <w:r>
              <w:rPr>
                <w:rStyle w:val="7pt0pt"/>
                <w:lang w:val="en-US"/>
              </w:rPr>
              <w:t>J.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230" w:lineRule="exact"/>
              <w:jc w:val="both"/>
            </w:pPr>
            <w:r>
              <w:rPr>
                <w:rStyle w:val="85pt"/>
              </w:rPr>
              <w:t>Директором школы не в полном объеме обеспечено наличие табличек с указанием номеров телефонов вызова пожарной охраны в помещениях.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235" w:lineRule="exact"/>
            </w:pPr>
            <w:r>
              <w:rPr>
                <w:rStyle w:val="85pt"/>
              </w:rPr>
              <w:t>Правила противопожарного режима в РФ п.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122" w:rsidRDefault="00A604D8">
            <w:pPr>
              <w:pStyle w:val="3"/>
              <w:framePr w:w="10368" w:h="4210" w:wrap="none" w:vAnchor="page" w:hAnchor="page" w:x="771" w:y="11772"/>
              <w:shd w:val="clear" w:color="auto" w:fill="auto"/>
              <w:spacing w:line="170" w:lineRule="exact"/>
            </w:pPr>
            <w:r>
              <w:rPr>
                <w:rStyle w:val="85pt"/>
              </w:rPr>
              <w:t>23.06.2016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122" w:rsidRDefault="008A5122">
            <w:pPr>
              <w:framePr w:w="10368" w:h="4210" w:wrap="none" w:vAnchor="page" w:hAnchor="page" w:x="771" w:y="11772"/>
              <w:rPr>
                <w:sz w:val="10"/>
                <w:szCs w:val="10"/>
              </w:rPr>
            </w:pPr>
          </w:p>
        </w:tc>
      </w:tr>
    </w:tbl>
    <w:p w:rsidR="008A5122" w:rsidRDefault="008A5122">
      <w:pPr>
        <w:rPr>
          <w:sz w:val="2"/>
          <w:szCs w:val="2"/>
        </w:rPr>
      </w:pPr>
    </w:p>
    <w:sectPr w:rsidR="008A5122" w:rsidSect="008A512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D8" w:rsidRDefault="00A604D8" w:rsidP="008A5122">
      <w:r>
        <w:separator/>
      </w:r>
    </w:p>
  </w:endnote>
  <w:endnote w:type="continuationSeparator" w:id="1">
    <w:p w:rsidR="00A604D8" w:rsidRDefault="00A604D8" w:rsidP="008A5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D8" w:rsidRDefault="00A604D8"/>
  </w:footnote>
  <w:footnote w:type="continuationSeparator" w:id="1">
    <w:p w:rsidR="00A604D8" w:rsidRDefault="00A604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A5122"/>
    <w:rsid w:val="008A5122"/>
    <w:rsid w:val="00A604D8"/>
    <w:rsid w:val="00B2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1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122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8A5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1">
    <w:name w:val="Основной текст1"/>
    <w:basedOn w:val="a4"/>
    <w:rsid w:val="008A5122"/>
    <w:rPr>
      <w:color w:val="000000"/>
      <w:w w:val="100"/>
      <w:position w:val="0"/>
    </w:rPr>
  </w:style>
  <w:style w:type="character" w:customStyle="1" w:styleId="2">
    <w:name w:val="Основной текст2"/>
    <w:basedOn w:val="a4"/>
    <w:rsid w:val="008A5122"/>
    <w:rPr>
      <w:color w:val="00000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8A5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295pt0pt">
    <w:name w:val="Основной текст (2) + 9;5 pt;Интервал 0 pt"/>
    <w:basedOn w:val="20"/>
    <w:rsid w:val="008A5122"/>
    <w:rPr>
      <w:color w:val="000000"/>
      <w:spacing w:val="7"/>
      <w:w w:val="100"/>
      <w:position w:val="0"/>
      <w:sz w:val="19"/>
      <w:szCs w:val="19"/>
    </w:rPr>
  </w:style>
  <w:style w:type="character" w:customStyle="1" w:styleId="295pt0pt0">
    <w:name w:val="Основной текст (2) + 9;5 pt;Интервал 0 pt"/>
    <w:basedOn w:val="20"/>
    <w:rsid w:val="008A5122"/>
    <w:rPr>
      <w:color w:val="000000"/>
      <w:spacing w:val="7"/>
      <w:w w:val="100"/>
      <w:position w:val="0"/>
      <w:sz w:val="19"/>
      <w:szCs w:val="19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8A5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8A5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2">
    <w:name w:val="Заголовок №1"/>
    <w:basedOn w:val="10"/>
    <w:rsid w:val="008A5122"/>
    <w:rPr>
      <w:color w:val="000000"/>
      <w:w w:val="100"/>
      <w:position w:val="0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8A5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7pt0pt">
    <w:name w:val="Основной текст + 7 pt;Интервал 0 pt"/>
    <w:basedOn w:val="a4"/>
    <w:rsid w:val="008A5122"/>
    <w:rPr>
      <w:color w:val="000000"/>
      <w:spacing w:val="3"/>
      <w:w w:val="100"/>
      <w:position w:val="0"/>
      <w:sz w:val="14"/>
      <w:szCs w:val="14"/>
      <w:lang w:val="ru-RU"/>
    </w:rPr>
  </w:style>
  <w:style w:type="character" w:customStyle="1" w:styleId="85pt">
    <w:name w:val="Основной текст + 8;5 pt"/>
    <w:basedOn w:val="a4"/>
    <w:rsid w:val="008A5122"/>
    <w:rPr>
      <w:color w:val="000000"/>
      <w:w w:val="100"/>
      <w:position w:val="0"/>
      <w:sz w:val="17"/>
      <w:szCs w:val="17"/>
      <w:lang w:val="ru-RU"/>
    </w:rPr>
  </w:style>
  <w:style w:type="character" w:customStyle="1" w:styleId="7pt0pt0">
    <w:name w:val="Основной текст + 7 pt;Интервал 0 pt"/>
    <w:basedOn w:val="a4"/>
    <w:rsid w:val="008A5122"/>
    <w:rPr>
      <w:color w:val="000000"/>
      <w:spacing w:val="3"/>
      <w:w w:val="100"/>
      <w:position w:val="0"/>
      <w:sz w:val="14"/>
      <w:szCs w:val="14"/>
    </w:rPr>
  </w:style>
  <w:style w:type="character" w:customStyle="1" w:styleId="10pt0pt">
    <w:name w:val="Основной текст + 10 pt;Интервал 0 pt"/>
    <w:basedOn w:val="a4"/>
    <w:rsid w:val="008A5122"/>
    <w:rPr>
      <w:color w:val="000000"/>
      <w:spacing w:val="0"/>
      <w:w w:val="100"/>
      <w:position w:val="0"/>
      <w:sz w:val="20"/>
      <w:szCs w:val="20"/>
    </w:rPr>
  </w:style>
  <w:style w:type="paragraph" w:customStyle="1" w:styleId="3">
    <w:name w:val="Основной текст3"/>
    <w:basedOn w:val="a"/>
    <w:link w:val="a4"/>
    <w:rsid w:val="008A512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21">
    <w:name w:val="Основной текст (2)"/>
    <w:basedOn w:val="a"/>
    <w:link w:val="20"/>
    <w:rsid w:val="008A5122"/>
    <w:pPr>
      <w:shd w:val="clear" w:color="auto" w:fill="FFFFFF"/>
      <w:spacing w:line="245" w:lineRule="exact"/>
      <w:ind w:firstLine="3000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31">
    <w:name w:val="Основной текст (3)"/>
    <w:basedOn w:val="a"/>
    <w:link w:val="30"/>
    <w:rsid w:val="008A5122"/>
    <w:pPr>
      <w:shd w:val="clear" w:color="auto" w:fill="FFFFFF"/>
      <w:spacing w:line="230" w:lineRule="exact"/>
      <w:ind w:hanging="1780"/>
      <w:jc w:val="center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11">
    <w:name w:val="Заголовок №1"/>
    <w:basedOn w:val="a"/>
    <w:link w:val="10"/>
    <w:rsid w:val="008A5122"/>
    <w:pPr>
      <w:shd w:val="clear" w:color="auto" w:fill="FFFFFF"/>
      <w:spacing w:before="720" w:after="6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a6">
    <w:name w:val="Подпись к таблице"/>
    <w:basedOn w:val="a"/>
    <w:link w:val="a5"/>
    <w:rsid w:val="008A5122"/>
    <w:pPr>
      <w:shd w:val="clear" w:color="auto" w:fill="FFFFFF"/>
      <w:spacing w:line="254" w:lineRule="exact"/>
      <w:ind w:firstLine="560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2016-02-06T13:58:00Z</dcterms:created>
  <dcterms:modified xsi:type="dcterms:W3CDTF">2016-02-06T13:58:00Z</dcterms:modified>
</cp:coreProperties>
</file>